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30" w:rsidRPr="005D1776" w:rsidRDefault="00472530" w:rsidP="008707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1776">
        <w:rPr>
          <w:rFonts w:ascii="Times New Roman" w:hAnsi="Times New Roman"/>
          <w:b/>
          <w:sz w:val="32"/>
          <w:szCs w:val="32"/>
        </w:rPr>
        <w:t xml:space="preserve">СРС-1 </w:t>
      </w:r>
    </w:p>
    <w:p w:rsidR="005D1776" w:rsidRDefault="005D1776" w:rsidP="005D1776">
      <w:pPr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5F01DD" w:rsidRPr="005D1776" w:rsidRDefault="00472530" w:rsidP="005D17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D1776">
        <w:rPr>
          <w:rFonts w:ascii="Times New Roman" w:hAnsi="Times New Roman"/>
          <w:b/>
          <w:bCs/>
          <w:sz w:val="28"/>
          <w:szCs w:val="28"/>
        </w:rPr>
        <w:t xml:space="preserve">Задание: </w:t>
      </w:r>
      <w:bookmarkStart w:id="0" w:name="_GoBack"/>
      <w:bookmarkEnd w:id="0"/>
      <w:proofErr w:type="spellStart"/>
      <w:r w:rsidRPr="005D1776">
        <w:rPr>
          <w:rFonts w:ascii="Times New Roman" w:hAnsi="Times New Roman"/>
          <w:b/>
          <w:bCs/>
          <w:sz w:val="28"/>
          <w:szCs w:val="28"/>
        </w:rPr>
        <w:t>кросснациональное</w:t>
      </w:r>
      <w:proofErr w:type="spellEnd"/>
      <w:r w:rsidRPr="005D1776">
        <w:rPr>
          <w:rFonts w:ascii="Times New Roman" w:hAnsi="Times New Roman"/>
          <w:b/>
          <w:bCs/>
          <w:sz w:val="28"/>
          <w:szCs w:val="28"/>
        </w:rPr>
        <w:t xml:space="preserve"> сравнение</w:t>
      </w:r>
      <w:r w:rsidRPr="005D1776">
        <w:rPr>
          <w:rFonts w:ascii="Times New Roman" w:hAnsi="Times New Roman"/>
          <w:b/>
          <w:sz w:val="28"/>
          <w:szCs w:val="28"/>
        </w:rPr>
        <w:t xml:space="preserve"> промышленно развитых </w:t>
      </w:r>
      <w:r w:rsidR="007D535D">
        <w:rPr>
          <w:rFonts w:ascii="Times New Roman" w:hAnsi="Times New Roman"/>
          <w:b/>
          <w:sz w:val="28"/>
          <w:szCs w:val="28"/>
        </w:rPr>
        <w:t xml:space="preserve"> стран</w:t>
      </w:r>
      <w:r w:rsidR="007D535D">
        <w:rPr>
          <w:rFonts w:ascii="Times New Roman" w:hAnsi="Times New Roman"/>
          <w:b/>
          <w:bCs/>
          <w:sz w:val="28"/>
          <w:szCs w:val="28"/>
        </w:rPr>
        <w:t>.</w:t>
      </w:r>
    </w:p>
    <w:p w:rsidR="007D535D" w:rsidRDefault="007D535D" w:rsidP="0047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7D5" w:rsidRPr="00472FE1" w:rsidRDefault="005F01DD" w:rsidP="0047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2FE1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5F01DD" w:rsidRPr="00472FE1" w:rsidRDefault="008707D5" w:rsidP="0087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20E2" w:rsidRPr="001A20E2" w:rsidRDefault="00FA3FB7" w:rsidP="00484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20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="001A20E2" w:rsidRPr="001A20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Сравнение </w:t>
      </w:r>
      <w:proofErr w:type="spellStart"/>
      <w:r w:rsidR="001A20E2" w:rsidRPr="001A20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кросснациональное</w:t>
      </w:r>
      <w:proofErr w:type="spellEnd"/>
      <w:r w:rsidR="001A20E2" w:rsidRPr="001A20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(англ. </w:t>
      </w:r>
      <w:proofErr w:type="spellStart"/>
      <w:r w:rsidR="001A20E2" w:rsidRPr="001A20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cross-national</w:t>
      </w:r>
      <w:proofErr w:type="spellEnd"/>
      <w:r w:rsidR="001A20E2" w:rsidRPr="001A20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="001A20E2" w:rsidRPr="001A20E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comparison</w:t>
      </w:r>
      <w:proofErr w:type="spellEnd"/>
      <w:r w:rsidR="001A20E2" w:rsidRPr="001A20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– сравнение явлений в различных странах (государствах) для установления какой-либо общей «причинной» основы сходных особенностей или уникального своеобразия политики. В таком сравнении случаями выступают нации-государства. </w:t>
      </w:r>
    </w:p>
    <w:p w:rsidR="004840E5" w:rsidRPr="00472FE1" w:rsidRDefault="00552398" w:rsidP="001A20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</w:t>
      </w:r>
      <w:r w:rsidR="003905BC" w:rsidRPr="003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05BC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кросснациональное</w:t>
      </w:r>
      <w:proofErr w:type="spellEnd"/>
      <w:r w:rsidR="003905BC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сравнение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иметь в</w:t>
      </w:r>
      <w:r w:rsidR="003377C7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виду, что</w:t>
      </w:r>
      <w:r w:rsidR="003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-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вид сравнительного исследования в политической компаративистике. </w:t>
      </w:r>
      <w:r w:rsidR="003905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40E5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менно сравнительно-сопоставительный метод позволяет теоретически последовательно осуществить </w:t>
      </w:r>
      <w:proofErr w:type="spellStart"/>
      <w:r w:rsidR="004840E5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кросснациональное</w:t>
      </w:r>
      <w:proofErr w:type="spellEnd"/>
      <w:r w:rsidR="004840E5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40E5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</w:t>
      </w:r>
      <w:r w:rsidR="007D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0E5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4840E5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стран между собой), без которого политическая компаративистика немыслима.</w:t>
      </w:r>
    </w:p>
    <w:p w:rsidR="003905BC" w:rsidRDefault="003905BC" w:rsidP="00390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сравнительных политических исследованиях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национальное государство 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как базовая аналитическая единица</w:t>
      </w:r>
      <w:r w:rsidR="007D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учете того, что:</w:t>
      </w:r>
    </w:p>
    <w:p w:rsidR="007D535D" w:rsidRDefault="00472FE1" w:rsidP="00390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-первых, современное национальное государство — относительно позднее изобретение. </w:t>
      </w:r>
    </w:p>
    <w:p w:rsidR="00472FE1" w:rsidRPr="00472FE1" w:rsidRDefault="007D535D" w:rsidP="00390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72FE1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472FE1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-вторых, даже среди современных государств далеко не все являются национальными, а некоторые не дотягивают и до государственности.</w:t>
      </w:r>
    </w:p>
    <w:p w:rsidR="003905BC" w:rsidRDefault="00472FE1" w:rsidP="00390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нужно иметь в виду, что в некоторых отношениях национальное государство успело устареть. Его роль постепенно уменьшается вследствие роста международной торговли, усиления транснациональных корпораций в экономике, повышения роли ассоциаций вроде постоянно расширяющегося Европейского Сообщества и целого ряда других факторов. И все же в современном мире национальное государство</w:t>
      </w:r>
      <w:r w:rsidR="007D5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по-прежнему</w:t>
      </w:r>
      <w:r w:rsidR="007D53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основной формой политической организации. </w:t>
      </w:r>
    </w:p>
    <w:p w:rsidR="003905BC" w:rsidRDefault="00472FE1" w:rsidP="00390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понятие «национальное государство» вводится на гораздо более конкретном уровне анализа, чем понятие «власть» или «политика», нет смысла искать для него наиболее общее определение</w:t>
      </w:r>
      <w:r w:rsidR="0039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2398" w:rsidRPr="00472FE1" w:rsidRDefault="00552398" w:rsidP="003905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Национальное государство выступает как объект сравнения и основная макросоциальная единица. У такого подхода есть свои минусы, поскольку государство является «искусственным» и негомогенным образованием, которое в условиях образования наднациональных и субнациональных структур, а также глобализации постепенно «размывается». </w:t>
      </w:r>
    </w:p>
    <w:p w:rsidR="003377C7" w:rsidRPr="00472FE1" w:rsidRDefault="00FA3FB7" w:rsidP="0087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</w:t>
      </w:r>
      <w:r w:rsidR="001A2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="00552398" w:rsidRPr="00472F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стран на</w:t>
      </w:r>
      <w:r w:rsidR="00552398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«первый, второй и третий миры» (капиталистический, социалистический и развивающийся миры) – устаревшая классификация, хотя понятие «третий мир» активно используется при классификации по уровню экономического развития: развитые, развивающиеся и наименее развитые страны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6B72" w:rsidRPr="006A1C0E" w:rsidRDefault="003377C7" w:rsidP="003377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1A20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53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задача: попытаться</w:t>
      </w:r>
      <w:r w:rsidR="00C2534B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proofErr w:type="spellStart"/>
      <w:r w:rsidR="00C2534B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росснационально</w:t>
      </w:r>
      <w:r w:rsidR="00FA3FB7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</w:t>
      </w:r>
      <w:r w:rsidR="00FA3FB7"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 уровнях:</w:t>
      </w:r>
      <w:r w:rsidR="00552398"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535D" w:rsidRPr="006A1C0E" w:rsidRDefault="006A1C0E" w:rsidP="006A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B72"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макросоциальный</w:t>
      </w:r>
      <w:r w:rsidR="00416B72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C83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(это характеристики общества в целом</w:t>
      </w:r>
      <w:r w:rsidR="004C0C83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объем ВВП, доля в ВВП мира, доход на душу населения, индекс качества жизни, политическая стабильность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демократичность</w:t>
      </w:r>
      <w:r w:rsidR="004C0C83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промышленно развиты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C0C83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 (главные капиталистические страны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C83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США, Япония, ФРГ Франция, Италия, Великобритания, Канада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535D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6B72" w:rsidRPr="006A1C0E" w:rsidRDefault="006A1C0E" w:rsidP="006A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6B72"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внутрисистемный </w:t>
      </w:r>
      <w:r w:rsidR="00416B72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(частные 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экономические, социальные, культурные и др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6B72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характеристики общества). 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1E1A" w:rsidRPr="006A1C0E" w:rsidRDefault="00C11E1A" w:rsidP="00C11E1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Можно из этой группы взять не все, а, к примеру, три страны</w:t>
      </w:r>
      <w:r w:rsidR="006A1C0E" w:rsidRPr="006A1C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6A1C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выбор</w:t>
      </w:r>
      <w:r w:rsidRPr="006A1C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6A1C0E" w:rsidRPr="006A1C0E" w:rsidRDefault="006A1C0E" w:rsidP="006A1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</w:t>
      </w:r>
      <w:r w:rsidRPr="006A1C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6A1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7D535D" w:rsidRPr="006A1C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ри выполнении этого сравнения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16B72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роанализируйте результаты 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C11E1A" w:rsidRPr="006A1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«Политический атлас современности» </w:t>
      </w:r>
    </w:p>
    <w:p w:rsidR="006A1C0E" w:rsidRDefault="00C11E1A" w:rsidP="006A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http://www.politstudies.ru/fulltext/2006/5/4.htm</w:t>
        </w:r>
      </w:hyperlink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6B72" w:rsidRPr="006A1C0E" w:rsidRDefault="006A1C0E" w:rsidP="006A1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многомерной типологии политических систем и режимов.</w:t>
      </w:r>
      <w:r w:rsidR="00C11E1A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416B72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пределите основные деления стран мира (по кластерам). Дайте оценку выделенным исполнителями проекта кластерам («счастливцы» и «несчастливцы»; благополучные демократии, авторитарные режимы с проблемой государственности, авторитарные режимы с относительно крепкой государственностью и др.).</w:t>
      </w:r>
    </w:p>
    <w:p w:rsidR="003377C7" w:rsidRPr="00472FE1" w:rsidRDefault="00416B72" w:rsidP="008707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6B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77C7" w:rsidRPr="00472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</w:t>
      </w:r>
      <w:r w:rsidR="00552398" w:rsidRPr="00472F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итература</w:t>
      </w:r>
    </w:p>
    <w:p w:rsidR="003377C7" w:rsidRPr="00472FE1" w:rsidRDefault="00552398" w:rsidP="0033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Алмонд</w:t>
      </w:r>
      <w:proofErr w:type="spell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Пауэлл Дж., Стром К., </w:t>
      </w:r>
      <w:proofErr w:type="spell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Далтон</w:t>
      </w:r>
      <w:proofErr w:type="spell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Сравнительная политология сегодня: Мировой обзор: Учебное пособие. – М.: Аспект Пресс, 2002. – С. 39-67.</w:t>
      </w:r>
    </w:p>
    <w:p w:rsidR="003377C7" w:rsidRPr="00472FE1" w:rsidRDefault="00552398" w:rsidP="0033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 Г.В. Сравнительная политология: Учебник. – 3-е изд., </w:t>
      </w:r>
      <w:proofErr w:type="spell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proofErr w:type="gram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доп. – СПб.: Изд-во Европ. ун-та в С.-Петербурге, 2001. – Гл. 2.</w:t>
      </w:r>
    </w:p>
    <w:p w:rsidR="003377C7" w:rsidRPr="00472FE1" w:rsidRDefault="00552398" w:rsidP="0033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Сморгунов</w:t>
      </w:r>
      <w:proofErr w:type="spell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Современная сравнительная политология. Учебник. – М.: РОССПЭН, 2002. – Гл. 1-2.</w:t>
      </w:r>
    </w:p>
    <w:p w:rsidR="003377C7" w:rsidRPr="00472FE1" w:rsidRDefault="00552398" w:rsidP="0087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Желтов В.В. Сравнительная политология: учебное пособие для вузов. – М.: Академический проект; Фонд «Мир», 2008. – Гл. 2.</w:t>
      </w:r>
    </w:p>
    <w:p w:rsidR="003377C7" w:rsidRPr="00472FE1" w:rsidRDefault="00552398" w:rsidP="00870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Сартори</w:t>
      </w:r>
      <w:proofErr w:type="spellEnd"/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Искажение концептов в сравнительной политологии (I) // Полис.– 2003.– № 3.– C. 67-77.</w:t>
      </w:r>
    </w:p>
    <w:p w:rsidR="005F7827" w:rsidRPr="00E3615F" w:rsidRDefault="00552398" w:rsidP="005F782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72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F7827" w:rsidRPr="00E3615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Базы данных по странам мира</w:t>
      </w:r>
    </w:p>
    <w:p w:rsid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1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Википедия http://en.wikipedia.org/wiki/Main_Page (на англ. яз.) </w:t>
      </w:r>
    </w:p>
    <w:p w:rsid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http://ru.wikipedia.org/ (на </w:t>
      </w:r>
      <w:proofErr w:type="spellStart"/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рус.яз</w:t>
      </w:r>
      <w:proofErr w:type="spellEnd"/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Британника</w:t>
      </w:r>
      <w:proofErr w:type="spellEnd"/>
      <w:r w:rsidRPr="006A1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http://www.britannica.com/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 ЦРУ </w:t>
      </w:r>
      <w:hyperlink r:id="rId7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http://www.cia.gov/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на сайте Госдепа США </w:t>
      </w:r>
      <w:hyperlink r:id="rId8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http://www.state.gov/countries/</w:t>
        </w:r>
      </w:hyperlink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Би-Би-Си </w:t>
      </w:r>
      <w:hyperlink r:id="rId9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http://news.bbc.co.uk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«Дом свободы» </w:t>
      </w:r>
      <w:hyperlink r:id="rId10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http://www.freedomhouse.org/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 по странам мира </w:t>
      </w:r>
      <w:hyperlink r:id="rId11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http://www.worldstatesmen.org/</w:t>
        </w:r>
      </w:hyperlink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Избирательный календарь </w:t>
      </w:r>
      <w:hyperlink r:id="rId12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http://en.wikipedia.org/wiki/Electoral_calendar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Выборы в мире </w:t>
      </w:r>
      <w:hyperlink r:id="rId13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http://www.electionworld.org/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 по странам мира </w:t>
      </w:r>
      <w:hyperlink r:id="rId14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http://www.atlapedia.com/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Справочник по странам мира </w:t>
      </w:r>
      <w:hyperlink r:id="rId15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http://www.infoplease.com/world.html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Ресурсы Интернет по странам мира </w:t>
      </w:r>
      <w:hyperlink r:id="rId16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http://www.politicalresources.net/</w:t>
        </w:r>
      </w:hyperlink>
    </w:p>
    <w:p w:rsid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Мировые политические лидеры 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http://www.terra.es/personal2/monolith/00index.htm</w:t>
        </w:r>
      </w:hyperlink>
    </w:p>
    <w:p w:rsid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Ассоциация международных образовательных дебатов 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http://debatabase.org/main/home.asp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Сеть ACE по просвещению в области выборов </w:t>
      </w:r>
      <w:hyperlink r:id="rId19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http://aceproject.org/</w:t>
        </w:r>
      </w:hyperlink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Зарубежные конституции </w:t>
      </w:r>
      <w:hyperlink r:id="rId20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http://constitution.garant.ru/DOC_4000.htm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«Политический атлас современности» </w:t>
      </w:r>
      <w:hyperlink r:id="rId21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http://www.worldpolitics.org/</w:t>
        </w:r>
      </w:hyperlink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СНГ </w:t>
      </w:r>
      <w:hyperlink r:id="rId22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http://www.gazetasng.ru/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центральной Азии </w:t>
      </w:r>
      <w:hyperlink r:id="rId23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http://www.c-asia.org/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ЦентрАзия</w:t>
      </w:r>
      <w:proofErr w:type="spellEnd"/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http://www.centrasia.ru/</w:t>
        </w:r>
      </w:hyperlink>
    </w:p>
    <w:p w:rsid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Информационно-аналитический портал постсоветского пространства </w:t>
      </w:r>
    </w:p>
    <w:p w:rsidR="005F7827" w:rsidRPr="006A1C0E" w:rsidRDefault="006A1C0E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en-US" w:eastAsia="ru-RU"/>
        </w:rPr>
        <w:t>h</w:t>
      </w:r>
      <w:r w:rsidR="005F7827" w:rsidRPr="006A1C0E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ttp://www.materik.ru/</w:t>
      </w:r>
      <w:r w:rsidR="005F7827" w:rsidRPr="006A1C0E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br/>
      </w:r>
      <w:r w:rsidR="005F7827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Межпарламентская Ассамблея СНГ </w:t>
      </w:r>
      <w:hyperlink r:id="rId25" w:history="1">
        <w:r w:rsidR="005F7827"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http://www.iacis.ru</w:t>
        </w:r>
      </w:hyperlink>
    </w:p>
    <w:p w:rsidR="005F7827" w:rsidRPr="006A1C0E" w:rsidRDefault="005F7827" w:rsidP="005F78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СНГ </w:t>
      </w:r>
      <w:hyperlink r:id="rId26" w:history="1">
        <w:r w:rsidRPr="006A1C0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http://cis.minsk.by/</w:t>
        </w:r>
      </w:hyperlink>
    </w:p>
    <w:p w:rsidR="00552398" w:rsidRPr="006A1C0E" w:rsidRDefault="005F7827" w:rsidP="005F78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2398" w:rsidRPr="006A1C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707D5" w:rsidRPr="006A1C0E" w:rsidRDefault="008707D5" w:rsidP="00870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7D5" w:rsidRPr="006A1C0E" w:rsidSect="00C32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A00A2"/>
    <w:multiLevelType w:val="hybridMultilevel"/>
    <w:tmpl w:val="3ED01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76DA7"/>
    <w:multiLevelType w:val="hybridMultilevel"/>
    <w:tmpl w:val="568A5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97262"/>
    <w:multiLevelType w:val="hybridMultilevel"/>
    <w:tmpl w:val="F9F8620A"/>
    <w:lvl w:ilvl="0" w:tplc="EF08A9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C3F9F"/>
    <w:multiLevelType w:val="hybridMultilevel"/>
    <w:tmpl w:val="D9D210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7D5"/>
    <w:rsid w:val="001A20E2"/>
    <w:rsid w:val="003377C7"/>
    <w:rsid w:val="003905BC"/>
    <w:rsid w:val="00416B72"/>
    <w:rsid w:val="00472530"/>
    <w:rsid w:val="00472FE1"/>
    <w:rsid w:val="004840E5"/>
    <w:rsid w:val="004C0C83"/>
    <w:rsid w:val="00552398"/>
    <w:rsid w:val="005D1776"/>
    <w:rsid w:val="005F01DD"/>
    <w:rsid w:val="005F7827"/>
    <w:rsid w:val="006A1C0E"/>
    <w:rsid w:val="007D535D"/>
    <w:rsid w:val="008707D5"/>
    <w:rsid w:val="00BD22B8"/>
    <w:rsid w:val="00C11E1A"/>
    <w:rsid w:val="00C2534B"/>
    <w:rsid w:val="00C32A62"/>
    <w:rsid w:val="00DE153D"/>
    <w:rsid w:val="00E21432"/>
    <w:rsid w:val="00E37BE4"/>
    <w:rsid w:val="00F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D140E-720E-4F24-BB3B-8BD23829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82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gov/countries/" TargetMode="External"/><Relationship Id="rId13" Type="http://schemas.openxmlformats.org/officeDocument/2006/relationships/hyperlink" Target="http://www.electionworld.org/" TargetMode="External"/><Relationship Id="rId18" Type="http://schemas.openxmlformats.org/officeDocument/2006/relationships/hyperlink" Target="http://debatabase.org/main/home.asp" TargetMode="External"/><Relationship Id="rId26" Type="http://schemas.openxmlformats.org/officeDocument/2006/relationships/hyperlink" Target="http://cis.minsk.b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orldpolitics.org/" TargetMode="External"/><Relationship Id="rId7" Type="http://schemas.openxmlformats.org/officeDocument/2006/relationships/hyperlink" Target="http://www.cia.gov/" TargetMode="External"/><Relationship Id="rId12" Type="http://schemas.openxmlformats.org/officeDocument/2006/relationships/hyperlink" Target="http://en.wikipedia.org/wiki/Electoral_calendar" TargetMode="External"/><Relationship Id="rId17" Type="http://schemas.openxmlformats.org/officeDocument/2006/relationships/hyperlink" Target="http://www.terra.es/personal2/monolith/00index.htm" TargetMode="External"/><Relationship Id="rId25" Type="http://schemas.openxmlformats.org/officeDocument/2006/relationships/hyperlink" Target="http://www.iaci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liticalresources.net/" TargetMode="External"/><Relationship Id="rId20" Type="http://schemas.openxmlformats.org/officeDocument/2006/relationships/hyperlink" Target="http://constitution.garant.ru/DOC_4000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ritannica.com/" TargetMode="External"/><Relationship Id="rId11" Type="http://schemas.openxmlformats.org/officeDocument/2006/relationships/hyperlink" Target="http://www.worldstatesmen.org/" TargetMode="External"/><Relationship Id="rId24" Type="http://schemas.openxmlformats.org/officeDocument/2006/relationships/hyperlink" Target="http://www.centrasia.ru/" TargetMode="External"/><Relationship Id="rId5" Type="http://schemas.openxmlformats.org/officeDocument/2006/relationships/hyperlink" Target="http://www.politstudies.ru/fulltext/2006/5/4.htm" TargetMode="External"/><Relationship Id="rId15" Type="http://schemas.openxmlformats.org/officeDocument/2006/relationships/hyperlink" Target="http://www.infoplease.com/world.html" TargetMode="External"/><Relationship Id="rId23" Type="http://schemas.openxmlformats.org/officeDocument/2006/relationships/hyperlink" Target="http://www.c-asia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reedomhouse.org/" TargetMode="External"/><Relationship Id="rId19" Type="http://schemas.openxmlformats.org/officeDocument/2006/relationships/hyperlink" Target="http://aceprojec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bbc.co.uk" TargetMode="External"/><Relationship Id="rId14" Type="http://schemas.openxmlformats.org/officeDocument/2006/relationships/hyperlink" Target="http://www.atlapedia.com/" TargetMode="External"/><Relationship Id="rId22" Type="http://schemas.openxmlformats.org/officeDocument/2006/relationships/hyperlink" Target="http://www.gazetas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NINA</cp:lastModifiedBy>
  <cp:revision>9</cp:revision>
  <dcterms:created xsi:type="dcterms:W3CDTF">2015-01-20T03:19:00Z</dcterms:created>
  <dcterms:modified xsi:type="dcterms:W3CDTF">2021-02-13T09:55:00Z</dcterms:modified>
</cp:coreProperties>
</file>